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FFE" w:rsidRPr="00CF1C0B" w:rsidRDefault="00BF2364" w:rsidP="00341FFE">
      <w:pPr>
        <w:spacing w:after="0"/>
        <w:ind w:left="120"/>
      </w:pPr>
      <w:bookmarkStart w:id="0" w:name="block-72748446"/>
      <w:r>
        <w:rPr>
          <w:rFonts w:ascii="Times New Roman" w:hAnsi="Times New Roman"/>
          <w:b/>
          <w:color w:val="333333"/>
          <w:sz w:val="28"/>
        </w:rPr>
        <w:t>Аннотация к рабочей программе «Разговоры о важном» 8 класс.</w:t>
      </w:r>
    </w:p>
    <w:p w:rsidR="00341FFE" w:rsidRPr="00CF1C0B" w:rsidRDefault="00341FFE" w:rsidP="00341FFE">
      <w:pPr>
        <w:spacing w:after="0"/>
        <w:ind w:left="120"/>
      </w:pPr>
    </w:p>
    <w:p w:rsidR="00341FFE" w:rsidRPr="00CF1C0B" w:rsidRDefault="00341FFE" w:rsidP="00341FFE">
      <w:pPr>
        <w:spacing w:after="0"/>
        <w:ind w:firstLine="600"/>
        <w:jc w:val="both"/>
      </w:pPr>
      <w:proofErr w:type="gramStart"/>
      <w:r w:rsidRPr="00CF1C0B">
        <w:rPr>
          <w:rFonts w:ascii="Times New Roman" w:hAnsi="Times New Roman"/>
          <w:color w:val="333333"/>
          <w:sz w:val="28"/>
        </w:rPr>
        <w:t>Программа курса внеурочной деятельности «Разгово</w:t>
      </w:r>
      <w:r w:rsidR="00FB2A23">
        <w:rPr>
          <w:rFonts w:ascii="Times New Roman" w:hAnsi="Times New Roman"/>
          <w:color w:val="333333"/>
          <w:sz w:val="28"/>
        </w:rPr>
        <w:t xml:space="preserve">ры о важном» </w:t>
      </w:r>
      <w:r w:rsidRPr="00CF1C0B">
        <w:rPr>
          <w:rFonts w:ascii="Times New Roman" w:hAnsi="Times New Roman"/>
          <w:color w:val="333333"/>
          <w:sz w:val="28"/>
        </w:rPr>
        <w:t>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ориентирована на обеспечение индивидуальных потребностей обучающихся и направлена на достижение планируемых результатов федеральных основных образовательных программ начального общего, основного общего и среднего общего образования с учётом выбора участниками образовательных отношений курсов внеурочной деятельности.</w:t>
      </w:r>
      <w:proofErr w:type="gramEnd"/>
      <w:r>
        <w:rPr>
          <w:rFonts w:ascii="Times New Roman" w:hAnsi="Times New Roman"/>
          <w:color w:val="333333"/>
          <w:sz w:val="28"/>
        </w:rPr>
        <w:t xml:space="preserve"> </w:t>
      </w:r>
      <w:r w:rsidRPr="00CF1C0B">
        <w:rPr>
          <w:rFonts w:ascii="Times New Roman" w:hAnsi="Times New Roman"/>
          <w:color w:val="333333"/>
          <w:sz w:val="28"/>
        </w:rPr>
        <w:t>Задачей пед</w:t>
      </w:r>
      <w:r w:rsidR="00FB2A23">
        <w:rPr>
          <w:rFonts w:ascii="Times New Roman" w:hAnsi="Times New Roman"/>
          <w:color w:val="333333"/>
          <w:sz w:val="28"/>
        </w:rPr>
        <w:t xml:space="preserve">агога, </w:t>
      </w:r>
      <w:r w:rsidRPr="00CF1C0B">
        <w:rPr>
          <w:rFonts w:ascii="Times New Roman" w:hAnsi="Times New Roman"/>
          <w:color w:val="333333"/>
          <w:sz w:val="28"/>
        </w:rPr>
        <w:t>является развитие у обучающегося ценностного отношения к Родине, природе, человеку, культуре, знаниям, здоровью, сохранение и укрепление традиционных российских духовно-нравственных ценностей.</w:t>
      </w:r>
    </w:p>
    <w:p w:rsidR="00341FFE" w:rsidRDefault="00341FFE" w:rsidP="00341FFE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Педагог помогает </w:t>
      </w:r>
      <w:proofErr w:type="gramStart"/>
      <w:r>
        <w:rPr>
          <w:rFonts w:ascii="Times New Roman" w:hAnsi="Times New Roman"/>
          <w:color w:val="333333"/>
          <w:sz w:val="28"/>
        </w:rPr>
        <w:t>обучающемуся</w:t>
      </w:r>
      <w:proofErr w:type="gramEnd"/>
      <w:r>
        <w:rPr>
          <w:rFonts w:ascii="Times New Roman" w:hAnsi="Times New Roman"/>
          <w:color w:val="333333"/>
          <w:sz w:val="28"/>
        </w:rPr>
        <w:t>: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формировании его российской идентичности;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формировании интереса к познанию;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формировании осознанного отношения к своим правам и свободам и уважительного отношения к правам и свободам других;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выстраивании собственного поведения с позиции нравственных и правовых норм;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создании и мотивации для участия в социально значимой деятельности;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развитии у школьников общекультурной компетентности;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развитии умения принимать осознанные решения и делать выбор;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осознании своего места в обществе;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познании себя, своих мотивов, устремлений, склонностей;</w:t>
      </w:r>
    </w:p>
    <w:p w:rsidR="00341FFE" w:rsidRPr="00CF1C0B" w:rsidRDefault="00341FFE" w:rsidP="00341FFE">
      <w:pPr>
        <w:numPr>
          <w:ilvl w:val="0"/>
          <w:numId w:val="1"/>
        </w:numPr>
        <w:spacing w:after="0"/>
        <w:jc w:val="both"/>
      </w:pPr>
      <w:r w:rsidRPr="00CF1C0B">
        <w:rPr>
          <w:rFonts w:ascii="Times New Roman" w:hAnsi="Times New Roman"/>
          <w:color w:val="333333"/>
          <w:sz w:val="28"/>
        </w:rPr>
        <w:t>в формировании готовности к личностному самоопределению.</w:t>
      </w:r>
    </w:p>
    <w:p w:rsidR="00341FFE" w:rsidRPr="00CF1C0B" w:rsidRDefault="00341FFE" w:rsidP="00341FFE">
      <w:pPr>
        <w:spacing w:after="0"/>
        <w:ind w:firstLine="600"/>
        <w:jc w:val="both"/>
      </w:pPr>
      <w:proofErr w:type="gramStart"/>
      <w:r w:rsidRPr="00CF1C0B">
        <w:rPr>
          <w:rFonts w:ascii="Times New Roman" w:hAnsi="Times New Roman"/>
          <w:color w:val="333333"/>
          <w:sz w:val="28"/>
        </w:rPr>
        <w:t>Программа может быть реализована в работе с обучающимися 1‒2, 3‒4, 5‒7, 8‒9 и 10‒11 классов, в течение одного учебного года, если занятия проводятся 1 раз в неделю, 34/35 учебных часов.</w:t>
      </w:r>
      <w:proofErr w:type="gramEnd"/>
    </w:p>
    <w:p w:rsidR="00341FFE" w:rsidRPr="00CF1C0B" w:rsidRDefault="00341FFE" w:rsidP="00341FFE">
      <w:pPr>
        <w:spacing w:after="0"/>
        <w:ind w:firstLine="600"/>
        <w:jc w:val="both"/>
      </w:pPr>
      <w:r w:rsidRPr="00CF1C0B">
        <w:rPr>
          <w:rFonts w:ascii="Times New Roman" w:hAnsi="Times New Roman"/>
          <w:color w:val="333333"/>
          <w:sz w:val="28"/>
        </w:rPr>
        <w:t xml:space="preserve">Занятия по программе проводятся в формах, соответствующих возрастным особенностям обучающихся и позволяющих им вырабатывать собственную мировоззренческую позицию по обсуждаемым темам (например, познавательные беседы, деловые игры, викторины, интервью, </w:t>
      </w:r>
      <w:proofErr w:type="spellStart"/>
      <w:proofErr w:type="gramStart"/>
      <w:r w:rsidRPr="00CF1C0B">
        <w:rPr>
          <w:rFonts w:ascii="Times New Roman" w:hAnsi="Times New Roman"/>
          <w:color w:val="333333"/>
          <w:sz w:val="28"/>
        </w:rPr>
        <w:t>блиц-опросы</w:t>
      </w:r>
      <w:proofErr w:type="spellEnd"/>
      <w:proofErr w:type="gramEnd"/>
      <w:r w:rsidRPr="00CF1C0B">
        <w:rPr>
          <w:rFonts w:ascii="Times New Roman" w:hAnsi="Times New Roman"/>
          <w:color w:val="333333"/>
          <w:sz w:val="28"/>
        </w:rPr>
        <w:t xml:space="preserve"> и т. д.). 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 их назначения и целей. Это позволяет на практике соединить учебную и </w:t>
      </w:r>
      <w:r w:rsidRPr="00CF1C0B">
        <w:rPr>
          <w:rFonts w:ascii="Times New Roman" w:hAnsi="Times New Roman"/>
          <w:color w:val="333333"/>
          <w:sz w:val="28"/>
        </w:rPr>
        <w:lastRenderedPageBreak/>
        <w:t>воспитательную деятельность педагога, ориентировать её не только на интеллектуальное, но и на нравственное, социальное развитие ребёнка.</w:t>
      </w:r>
    </w:p>
    <w:p w:rsidR="00341FFE" w:rsidRPr="00CF1C0B" w:rsidRDefault="00341FFE" w:rsidP="00341FFE">
      <w:pPr>
        <w:spacing w:after="0"/>
        <w:ind w:firstLine="600"/>
        <w:jc w:val="both"/>
      </w:pPr>
      <w:r w:rsidRPr="00CF1C0B">
        <w:rPr>
          <w:rFonts w:ascii="Times New Roman" w:hAnsi="Times New Roman"/>
          <w:color w:val="333333"/>
          <w:sz w:val="28"/>
        </w:rPr>
        <w:t>Многие темы внеурочных занятий выходят за рамки содержания, изучаемого на уроках, но это не означает, что учитель будет обязательно добиваться точного усвоения нового знания, запоминания и чёткого воспроизведения нового термина или понятия. В течение учебного года обучающиеся много раз будут возвращаться к обсуждению одних и тех же понятий, что послужит постепенному осознанному их принятию.</w:t>
      </w:r>
    </w:p>
    <w:p w:rsidR="00341FFE" w:rsidRPr="00CF1C0B" w:rsidRDefault="00341FFE" w:rsidP="00341FFE">
      <w:pPr>
        <w:spacing w:after="0"/>
        <w:ind w:firstLine="600"/>
        <w:jc w:val="both"/>
      </w:pPr>
      <w:r w:rsidRPr="00CF1C0B">
        <w:rPr>
          <w:rFonts w:ascii="Times New Roman" w:hAnsi="Times New Roman"/>
          <w:color w:val="333333"/>
          <w:sz w:val="28"/>
        </w:rPr>
        <w:t xml:space="preserve">Цель мотивационной части занятия — знакомство </w:t>
      </w:r>
      <w:proofErr w:type="gramStart"/>
      <w:r w:rsidRPr="00CF1C0B">
        <w:rPr>
          <w:rFonts w:ascii="Times New Roman" w:hAnsi="Times New Roman"/>
          <w:color w:val="333333"/>
          <w:sz w:val="28"/>
        </w:rPr>
        <w:t>обучающихся</w:t>
      </w:r>
      <w:proofErr w:type="gramEnd"/>
      <w:r w:rsidRPr="00CF1C0B">
        <w:rPr>
          <w:rFonts w:ascii="Times New Roman" w:hAnsi="Times New Roman"/>
          <w:color w:val="333333"/>
          <w:sz w:val="28"/>
        </w:rPr>
        <w:t xml:space="preserve"> с темой занятия, выдвижение мотива его проведения. Эта часть обычно начинается с просмотра видеоматериала, оценка которого является введением в дальнейшую содержательную часть </w:t>
      </w:r>
      <w:proofErr w:type="spellStart"/>
      <w:r w:rsidRPr="00CF1C0B">
        <w:rPr>
          <w:rFonts w:ascii="Times New Roman" w:hAnsi="Times New Roman"/>
          <w:color w:val="333333"/>
          <w:sz w:val="28"/>
        </w:rPr>
        <w:t>занятия</w:t>
      </w:r>
      <w:proofErr w:type="gramStart"/>
      <w:r w:rsidRPr="00CF1C0B">
        <w:rPr>
          <w:rFonts w:ascii="Times New Roman" w:hAnsi="Times New Roman"/>
          <w:color w:val="333333"/>
          <w:sz w:val="28"/>
        </w:rPr>
        <w:t>.О</w:t>
      </w:r>
      <w:proofErr w:type="gramEnd"/>
      <w:r w:rsidRPr="00CF1C0B">
        <w:rPr>
          <w:rFonts w:ascii="Times New Roman" w:hAnsi="Times New Roman"/>
          <w:color w:val="333333"/>
          <w:sz w:val="28"/>
        </w:rPr>
        <w:t>сновная</w:t>
      </w:r>
      <w:proofErr w:type="spellEnd"/>
      <w:r w:rsidRPr="00CF1C0B">
        <w:rPr>
          <w:rFonts w:ascii="Times New Roman" w:hAnsi="Times New Roman"/>
          <w:color w:val="333333"/>
          <w:sz w:val="28"/>
        </w:rPr>
        <w:t xml:space="preserve"> часть строится как сочетание разнообразной деятельности обучающихся: интеллектуальной (работа с представленной информацией), коммуникативной (беседы, обсуждение видеоролика), практической (выполнение разнообразных заданий), игровой (дидактическая и ролевая игра), творческой (обсуждение воображаемых ситуаций, художественное творчество).</w:t>
      </w:r>
    </w:p>
    <w:p w:rsidR="00341FFE" w:rsidRPr="00CF1C0B" w:rsidRDefault="00341FFE" w:rsidP="00341FFE">
      <w:pPr>
        <w:spacing w:after="0"/>
        <w:ind w:firstLine="600"/>
        <w:jc w:val="both"/>
      </w:pPr>
      <w:r w:rsidRPr="00CF1C0B">
        <w:rPr>
          <w:rFonts w:ascii="Times New Roman" w:hAnsi="Times New Roman"/>
          <w:color w:val="333333"/>
          <w:sz w:val="28"/>
        </w:rPr>
        <w:t>В заключительной части подводятся итоги занятия.</w:t>
      </w:r>
    </w:p>
    <w:bookmarkEnd w:id="0"/>
    <w:p w:rsidR="00341FFE" w:rsidRPr="00CF1C0B" w:rsidRDefault="00341FFE" w:rsidP="00341FFE">
      <w:pPr>
        <w:spacing w:after="0"/>
        <w:ind w:left="120"/>
      </w:pPr>
      <w:r w:rsidRPr="00CF1C0B">
        <w:rPr>
          <w:rFonts w:ascii="Times New Roman" w:hAnsi="Times New Roman"/>
          <w:b/>
          <w:color w:val="333333"/>
          <w:sz w:val="28"/>
        </w:rPr>
        <w:t xml:space="preserve">СОДЕРЖАНИЕ КУРСА ВНЕУРОЧНОЙ ДЕЯТЕЛЬНОСТИ «РАЗГОВОРЫ О </w:t>
      </w:r>
      <w:proofErr w:type="gramStart"/>
      <w:r w:rsidRPr="00CF1C0B">
        <w:rPr>
          <w:rFonts w:ascii="Times New Roman" w:hAnsi="Times New Roman"/>
          <w:b/>
          <w:color w:val="333333"/>
          <w:sz w:val="28"/>
        </w:rPr>
        <w:t>ВАЖНОМ</w:t>
      </w:r>
      <w:proofErr w:type="gramEnd"/>
      <w:r w:rsidRPr="00CF1C0B">
        <w:rPr>
          <w:rFonts w:ascii="Times New Roman" w:hAnsi="Times New Roman"/>
          <w:b/>
          <w:color w:val="333333"/>
          <w:sz w:val="28"/>
        </w:rPr>
        <w:t>»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-1.</w:t>
      </w:r>
      <w:r w:rsidRPr="00CF1C0B">
        <w:rPr>
          <w:rFonts w:ascii="Times New Roman" w:hAnsi="Times New Roman"/>
          <w:b/>
          <w:color w:val="333333"/>
          <w:sz w:val="28"/>
        </w:rPr>
        <w:t>Зачем человеку учиться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-2.</w:t>
      </w:r>
      <w:r w:rsidRPr="00CF1C0B">
        <w:rPr>
          <w:rFonts w:ascii="Times New Roman" w:hAnsi="Times New Roman"/>
          <w:b/>
          <w:color w:val="333333"/>
          <w:sz w:val="28"/>
        </w:rPr>
        <w:t>Русский язык в эпоху цифровых технологий.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 w:rsidRPr="00CF1C0B">
        <w:rPr>
          <w:rFonts w:ascii="Times New Roman" w:hAnsi="Times New Roman"/>
          <w:color w:val="333333"/>
          <w:sz w:val="28"/>
        </w:rPr>
        <w:t xml:space="preserve"> </w:t>
      </w:r>
      <w:r>
        <w:rPr>
          <w:rFonts w:ascii="Times New Roman" w:hAnsi="Times New Roman"/>
          <w:color w:val="333333"/>
          <w:sz w:val="28"/>
        </w:rPr>
        <w:t>-3.</w:t>
      </w:r>
      <w:r w:rsidRPr="00CF1C0B">
        <w:rPr>
          <w:rFonts w:ascii="Times New Roman" w:hAnsi="Times New Roman"/>
          <w:b/>
          <w:color w:val="333333"/>
          <w:sz w:val="28"/>
        </w:rPr>
        <w:t xml:space="preserve">Цифровой суверенитет страны.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-4.</w:t>
      </w:r>
      <w:r w:rsidRPr="00CF1C0B">
        <w:rPr>
          <w:rFonts w:ascii="Times New Roman" w:hAnsi="Times New Roman"/>
          <w:b/>
          <w:color w:val="333333"/>
          <w:sz w:val="28"/>
        </w:rPr>
        <w:t xml:space="preserve">Мирный атом. День работника атомной промышленности.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-5.</w:t>
      </w:r>
      <w:r w:rsidRPr="00CF1C0B">
        <w:rPr>
          <w:rFonts w:ascii="Times New Roman" w:hAnsi="Times New Roman"/>
          <w:b/>
          <w:color w:val="333333"/>
          <w:sz w:val="28"/>
        </w:rPr>
        <w:t>О творчестве. Ко Дню музыки.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Pr="00CF1C0B">
        <w:rPr>
          <w:rFonts w:ascii="Times New Roman" w:hAnsi="Times New Roman"/>
          <w:b/>
          <w:color w:val="333333"/>
          <w:sz w:val="28"/>
        </w:rPr>
        <w:t xml:space="preserve"> </w:t>
      </w:r>
      <w:r>
        <w:rPr>
          <w:rFonts w:ascii="Times New Roman" w:hAnsi="Times New Roman"/>
          <w:b/>
          <w:color w:val="333333"/>
          <w:sz w:val="28"/>
        </w:rPr>
        <w:t>6.</w:t>
      </w:r>
      <w:r w:rsidRPr="00CF1C0B">
        <w:rPr>
          <w:rFonts w:ascii="Times New Roman" w:hAnsi="Times New Roman"/>
          <w:b/>
          <w:color w:val="333333"/>
          <w:sz w:val="28"/>
        </w:rPr>
        <w:t>Что такое уважение? Ко Дню учителя.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-7.</w:t>
      </w:r>
      <w:r w:rsidRPr="00CF1C0B">
        <w:rPr>
          <w:rFonts w:ascii="Times New Roman" w:hAnsi="Times New Roman"/>
          <w:b/>
          <w:color w:val="333333"/>
          <w:sz w:val="28"/>
        </w:rPr>
        <w:t>Как понять друг друга разным поколениям?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-8.</w:t>
      </w:r>
      <w:r w:rsidRPr="00CF1C0B">
        <w:rPr>
          <w:rFonts w:ascii="Times New Roman" w:hAnsi="Times New Roman"/>
          <w:b/>
          <w:color w:val="333333"/>
          <w:sz w:val="28"/>
        </w:rPr>
        <w:t>О городах России. Ко Дню народного единства.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 w:rsidRPr="00CF1C0B">
        <w:rPr>
          <w:rFonts w:ascii="Times New Roman" w:hAnsi="Times New Roman"/>
          <w:b/>
          <w:color w:val="333333"/>
          <w:sz w:val="28"/>
        </w:rPr>
        <w:t xml:space="preserve"> </w:t>
      </w:r>
      <w:r>
        <w:rPr>
          <w:rFonts w:ascii="Times New Roman" w:hAnsi="Times New Roman"/>
          <w:b/>
          <w:color w:val="333333"/>
          <w:sz w:val="28"/>
        </w:rPr>
        <w:t>-9.</w:t>
      </w:r>
      <w:r w:rsidRPr="00CF1C0B">
        <w:rPr>
          <w:rFonts w:ascii="Times New Roman" w:hAnsi="Times New Roman"/>
          <w:b/>
          <w:color w:val="333333"/>
          <w:sz w:val="28"/>
        </w:rPr>
        <w:t>Общество безграничных возможностей.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-10.</w:t>
      </w:r>
      <w:r w:rsidRPr="00CF1C0B">
        <w:rPr>
          <w:rFonts w:ascii="Times New Roman" w:hAnsi="Times New Roman"/>
          <w:b/>
          <w:color w:val="333333"/>
          <w:sz w:val="28"/>
        </w:rPr>
        <w:t>Селекция и генетика. К 170-летию И. В. Мичурина.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-11.</w:t>
      </w:r>
      <w:r w:rsidRPr="00CF1C0B">
        <w:rPr>
          <w:rFonts w:ascii="Times New Roman" w:hAnsi="Times New Roman"/>
          <w:b/>
          <w:color w:val="333333"/>
          <w:sz w:val="28"/>
        </w:rPr>
        <w:t>Как решать конфликты и справляться с трудностями.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-12.</w:t>
      </w:r>
      <w:r w:rsidRPr="00CF1C0B">
        <w:rPr>
          <w:rFonts w:ascii="Times New Roman" w:hAnsi="Times New Roman"/>
          <w:b/>
          <w:color w:val="333333"/>
          <w:sz w:val="28"/>
        </w:rPr>
        <w:t>Профессия — жизнь спасать.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-13.</w:t>
      </w:r>
      <w:r w:rsidRPr="00CF1C0B">
        <w:rPr>
          <w:rFonts w:ascii="Times New Roman" w:hAnsi="Times New Roman"/>
          <w:b/>
          <w:color w:val="333333"/>
          <w:sz w:val="28"/>
        </w:rPr>
        <w:t xml:space="preserve">Домашние питомцы. Всемирный день питомца.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-14.</w:t>
      </w:r>
      <w:r w:rsidRPr="00CF1C0B">
        <w:rPr>
          <w:rFonts w:ascii="Times New Roman" w:hAnsi="Times New Roman"/>
          <w:b/>
          <w:color w:val="333333"/>
          <w:sz w:val="28"/>
        </w:rPr>
        <w:t>Россия — страна победителей. Ко Дню Героев Отечества</w:t>
      </w:r>
      <w:r>
        <w:rPr>
          <w:rFonts w:ascii="Times New Roman" w:hAnsi="Times New Roman"/>
          <w:b/>
          <w:color w:val="333333"/>
          <w:sz w:val="28"/>
        </w:rPr>
        <w:t xml:space="preserve"> </w:t>
      </w:r>
      <w:r w:rsidRPr="00CF1C0B">
        <w:rPr>
          <w:rFonts w:ascii="Times New Roman" w:hAnsi="Times New Roman"/>
          <w:b/>
          <w:color w:val="333333"/>
          <w:sz w:val="28"/>
        </w:rPr>
        <w:t>Закон и справедливость. Ко Дню Конституции.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-15.</w:t>
      </w:r>
      <w:r w:rsidRPr="00CF1C0B">
        <w:rPr>
          <w:rFonts w:ascii="Times New Roman" w:hAnsi="Times New Roman"/>
          <w:b/>
          <w:color w:val="333333"/>
          <w:sz w:val="28"/>
        </w:rPr>
        <w:t>Совесть внутри нас.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-16.</w:t>
      </w:r>
      <w:r w:rsidRPr="00CF1C0B">
        <w:rPr>
          <w:rFonts w:ascii="Times New Roman" w:hAnsi="Times New Roman"/>
          <w:b/>
          <w:color w:val="333333"/>
          <w:sz w:val="28"/>
        </w:rPr>
        <w:t>Календарь полезных дел. Новогоднее занятие.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-17.</w:t>
      </w:r>
      <w:r w:rsidRPr="00CF1C0B">
        <w:rPr>
          <w:rFonts w:ascii="Times New Roman" w:hAnsi="Times New Roman"/>
          <w:b/>
          <w:color w:val="333333"/>
          <w:sz w:val="28"/>
        </w:rPr>
        <w:t>Как создают мультфильмы? Мультипликация, анимация.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-18.</w:t>
      </w:r>
      <w:r w:rsidRPr="00CF1C0B">
        <w:rPr>
          <w:rFonts w:ascii="Times New Roman" w:hAnsi="Times New Roman"/>
          <w:b/>
          <w:color w:val="333333"/>
          <w:sz w:val="28"/>
        </w:rPr>
        <w:t>Музейное дело. 170 лет Третьяковской галерее.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lastRenderedPageBreak/>
        <w:t>-19.</w:t>
      </w:r>
      <w:r w:rsidRPr="00CF1C0B">
        <w:rPr>
          <w:rFonts w:ascii="Times New Roman" w:hAnsi="Times New Roman"/>
          <w:b/>
          <w:color w:val="333333"/>
          <w:sz w:val="28"/>
        </w:rPr>
        <w:t>Как создавать свой бизнес?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-20.</w:t>
      </w:r>
      <w:r w:rsidRPr="00CF1C0B">
        <w:rPr>
          <w:rFonts w:ascii="Times New Roman" w:hAnsi="Times New Roman"/>
          <w:b/>
          <w:color w:val="333333"/>
          <w:sz w:val="28"/>
        </w:rPr>
        <w:t>Есть ли у знания границы? Ко Дню науки.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-21.</w:t>
      </w:r>
      <w:r w:rsidRPr="00CF1C0B">
        <w:rPr>
          <w:rFonts w:ascii="Times New Roman" w:hAnsi="Times New Roman"/>
          <w:b/>
          <w:color w:val="333333"/>
          <w:sz w:val="28"/>
        </w:rPr>
        <w:t xml:space="preserve">Слушать, слышать и договариваться. Кто такие дипломаты? </w:t>
      </w:r>
    </w:p>
    <w:p w:rsidR="00BF2364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-22.</w:t>
      </w:r>
      <w:r w:rsidRPr="00CF1C0B">
        <w:rPr>
          <w:rFonts w:ascii="Times New Roman" w:hAnsi="Times New Roman"/>
          <w:b/>
          <w:color w:val="333333"/>
          <w:sz w:val="28"/>
        </w:rPr>
        <w:t>Герой из соседнего двора.</w:t>
      </w:r>
    </w:p>
    <w:p w:rsidR="00341FFE" w:rsidRDefault="00BF2364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 xml:space="preserve"> -23.</w:t>
      </w:r>
      <w:r w:rsidR="00341FFE" w:rsidRPr="00CF1C0B">
        <w:rPr>
          <w:rFonts w:ascii="Times New Roman" w:hAnsi="Times New Roman"/>
          <w:b/>
          <w:color w:val="333333"/>
          <w:sz w:val="28"/>
        </w:rPr>
        <w:t xml:space="preserve"> Региональный урок ко Дню защитника Отечества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24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>День наставника.</w:t>
      </w:r>
      <w:r w:rsidRPr="00CF1C0B">
        <w:rPr>
          <w:rFonts w:ascii="Times New Roman" w:hAnsi="Times New Roman"/>
          <w:color w:val="333333"/>
          <w:sz w:val="28"/>
        </w:rPr>
        <w:t xml:space="preserve">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25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 xml:space="preserve">Большой. За кулисами. 250 лет Большому театру и 150 лет Союзу театральных деятелей России.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26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>Как справляться с волнением?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27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 xml:space="preserve"> 65 лет триумфа. Ко Дню космонавтики.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28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 xml:space="preserve">Как мусор получает «вторую жизнь»? Технологии переработки. 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29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 xml:space="preserve">Что значит работать в команде? Сила команды. Ко Дню труда. </w:t>
      </w:r>
      <w:r>
        <w:rPr>
          <w:rFonts w:ascii="Times New Roman" w:hAnsi="Times New Roman"/>
          <w:b/>
          <w:color w:val="333333"/>
          <w:sz w:val="28"/>
        </w:rPr>
        <w:t xml:space="preserve">                -</w:t>
      </w:r>
      <w:r w:rsidR="00BF2364">
        <w:rPr>
          <w:rFonts w:ascii="Times New Roman" w:hAnsi="Times New Roman"/>
          <w:b/>
          <w:color w:val="333333"/>
          <w:sz w:val="28"/>
        </w:rPr>
        <w:t>30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>Песни о войне. Ко Дню Победы.</w:t>
      </w:r>
    </w:p>
    <w:p w:rsidR="00341FFE" w:rsidRDefault="00341FFE" w:rsidP="00341FFE">
      <w:pPr>
        <w:spacing w:after="0"/>
        <w:ind w:firstLine="600"/>
        <w:jc w:val="both"/>
        <w:rPr>
          <w:rFonts w:ascii="Times New Roman" w:hAnsi="Times New Roman"/>
          <w:b/>
          <w:color w:val="333333"/>
          <w:sz w:val="28"/>
        </w:rPr>
      </w:pPr>
      <w:r>
        <w:rPr>
          <w:rFonts w:ascii="Times New Roman" w:hAnsi="Times New Roman"/>
          <w:b/>
          <w:color w:val="333333"/>
          <w:sz w:val="28"/>
        </w:rPr>
        <w:t>-</w:t>
      </w:r>
      <w:r w:rsidR="00BF2364">
        <w:rPr>
          <w:rFonts w:ascii="Times New Roman" w:hAnsi="Times New Roman"/>
          <w:b/>
          <w:color w:val="333333"/>
          <w:sz w:val="28"/>
        </w:rPr>
        <w:t>31</w:t>
      </w:r>
      <w:r>
        <w:rPr>
          <w:rFonts w:ascii="Times New Roman" w:hAnsi="Times New Roman"/>
          <w:b/>
          <w:color w:val="333333"/>
          <w:sz w:val="28"/>
        </w:rPr>
        <w:t>.</w:t>
      </w:r>
      <w:r w:rsidRPr="00CF1C0B">
        <w:rPr>
          <w:rFonts w:ascii="Times New Roman" w:hAnsi="Times New Roman"/>
          <w:b/>
          <w:color w:val="333333"/>
          <w:sz w:val="28"/>
        </w:rPr>
        <w:t xml:space="preserve">Ценности, которые нас объединяют. </w:t>
      </w:r>
    </w:p>
    <w:p w:rsidR="00851D08" w:rsidRDefault="00851D08"/>
    <w:sectPr w:rsidR="00851D08" w:rsidSect="00FB1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50DA"/>
    <w:multiLevelType w:val="multilevel"/>
    <w:tmpl w:val="1C30E4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41FFE"/>
    <w:rsid w:val="00341FFE"/>
    <w:rsid w:val="00851D08"/>
    <w:rsid w:val="00BF2364"/>
    <w:rsid w:val="00FB19F5"/>
    <w:rsid w:val="00FB2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9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4</cp:revision>
  <dcterms:created xsi:type="dcterms:W3CDTF">2025-09-23T12:27:00Z</dcterms:created>
  <dcterms:modified xsi:type="dcterms:W3CDTF">2025-09-24T12:42:00Z</dcterms:modified>
</cp:coreProperties>
</file>